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12EE079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湊谷、佐々木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5B312477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612EE079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湊谷、佐々木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5B312477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２５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50B9326E" w14:textId="15377EE6" w:rsidR="00543447" w:rsidRDefault="00543447" w:rsidP="00543447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秋田県男鹿市、潟上市及び秋田市沖における協議会（第</w:t>
      </w:r>
      <w:r>
        <w:rPr>
          <w:rFonts w:asciiTheme="majorEastAsia" w:eastAsiaTheme="majorEastAsia" w:hAnsiTheme="majorEastAsia" w:hint="eastAsia"/>
          <w:b/>
          <w:sz w:val="26"/>
        </w:rPr>
        <w:t>５</w:t>
      </w:r>
      <w:r>
        <w:rPr>
          <w:rFonts w:asciiTheme="majorEastAsia" w:eastAsiaTheme="majorEastAsia" w:hAnsiTheme="majorEastAsia" w:hint="eastAsia"/>
          <w:b/>
          <w:sz w:val="26"/>
        </w:rPr>
        <w:t>回）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008A9F30" w:rsidR="009C38AE" w:rsidRDefault="006C4F0A"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E729DB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9C38AE" w:rsidRPr="00E729DB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19D295E8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1A3015">
        <w:rPr>
          <w:rFonts w:ascii="ＭＳ Ｐゴシック" w:eastAsia="ＭＳ Ｐゴシック" w:hAnsi="ＭＳ Ｐゴシック" w:hint="eastAsia"/>
          <w:sz w:val="22"/>
        </w:rPr>
        <w:t>９：３０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624331E0" w14:textId="3A0FC040" w:rsidR="00E729DB" w:rsidRPr="00E729DB" w:rsidRDefault="00E729DB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1A3015"/>
    <w:rsid w:val="00233A4B"/>
    <w:rsid w:val="00543447"/>
    <w:rsid w:val="006C4F0A"/>
    <w:rsid w:val="006E266A"/>
    <w:rsid w:val="009C38AE"/>
    <w:rsid w:val="009D724B"/>
    <w:rsid w:val="00BF39F9"/>
    <w:rsid w:val="00C5041B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15</cp:revision>
  <cp:lastPrinted>2022-01-17T00:13:00Z</cp:lastPrinted>
  <dcterms:created xsi:type="dcterms:W3CDTF">2019-10-03T04:14:00Z</dcterms:created>
  <dcterms:modified xsi:type="dcterms:W3CDTF">2024-10-16T00:06:00Z</dcterms:modified>
</cp:coreProperties>
</file>